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0853" w14:textId="4F0F528E" w:rsidR="004435B2" w:rsidRPr="00074F31" w:rsidRDefault="000233CA" w:rsidP="00CF358E">
      <w:pPr>
        <w:spacing w:after="0" w:line="240" w:lineRule="auto"/>
        <w:rPr>
          <w:sz w:val="24"/>
          <w:szCs w:val="24"/>
        </w:rPr>
      </w:pPr>
      <w:r w:rsidRPr="00074F31">
        <w:rPr>
          <w:sz w:val="24"/>
          <w:szCs w:val="24"/>
        </w:rPr>
        <w:t>Steven Sexton</w:t>
      </w:r>
    </w:p>
    <w:p w14:paraId="58C4410D" w14:textId="77777777" w:rsidR="000233CA" w:rsidRPr="00074F31" w:rsidRDefault="000233CA" w:rsidP="00CF358E">
      <w:pPr>
        <w:spacing w:after="0" w:line="240" w:lineRule="auto"/>
        <w:rPr>
          <w:sz w:val="24"/>
          <w:szCs w:val="24"/>
        </w:rPr>
      </w:pPr>
      <w:r w:rsidRPr="00074F31">
        <w:rPr>
          <w:sz w:val="24"/>
          <w:szCs w:val="24"/>
        </w:rPr>
        <w:t>Convenor</w:t>
      </w:r>
    </w:p>
    <w:p w14:paraId="7C0074F3" w14:textId="77777777" w:rsidR="000233CA" w:rsidRPr="00074F31" w:rsidRDefault="007678C5" w:rsidP="00CF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Aurora Energy </w:t>
      </w:r>
      <w:r w:rsidR="000233CA" w:rsidRPr="00074F31">
        <w:rPr>
          <w:sz w:val="24"/>
          <w:szCs w:val="24"/>
        </w:rPr>
        <w:t>Otago Science &amp; Technology Fair</w:t>
      </w:r>
    </w:p>
    <w:p w14:paraId="38937754" w14:textId="77777777" w:rsidR="000233CA" w:rsidRPr="00074F31" w:rsidRDefault="000233CA" w:rsidP="00CF358E">
      <w:pPr>
        <w:spacing w:after="0" w:line="240" w:lineRule="auto"/>
        <w:rPr>
          <w:sz w:val="24"/>
          <w:szCs w:val="24"/>
        </w:rPr>
      </w:pPr>
      <w:r w:rsidRPr="00074F31">
        <w:rPr>
          <w:sz w:val="24"/>
          <w:szCs w:val="24"/>
        </w:rPr>
        <w:t>c/o College of Education</w:t>
      </w:r>
    </w:p>
    <w:p w14:paraId="0C559E78" w14:textId="77777777" w:rsidR="000233CA" w:rsidRPr="00074F31" w:rsidRDefault="000233CA" w:rsidP="00CF358E">
      <w:pPr>
        <w:spacing w:after="0" w:line="240" w:lineRule="auto"/>
        <w:rPr>
          <w:sz w:val="24"/>
          <w:szCs w:val="24"/>
        </w:rPr>
      </w:pPr>
      <w:r w:rsidRPr="00074F31">
        <w:rPr>
          <w:sz w:val="24"/>
          <w:szCs w:val="24"/>
        </w:rPr>
        <w:t>PO Box 56</w:t>
      </w:r>
    </w:p>
    <w:p w14:paraId="4BAD29F9" w14:textId="0028C9CB" w:rsidR="000233CA" w:rsidRDefault="000233CA" w:rsidP="00CF358E">
      <w:pPr>
        <w:spacing w:after="0" w:line="240" w:lineRule="auto"/>
        <w:rPr>
          <w:sz w:val="24"/>
          <w:szCs w:val="24"/>
        </w:rPr>
      </w:pPr>
      <w:r w:rsidRPr="00D50E64">
        <w:rPr>
          <w:sz w:val="24"/>
          <w:szCs w:val="24"/>
        </w:rPr>
        <w:t>Dunedin, 9054</w:t>
      </w:r>
    </w:p>
    <w:p w14:paraId="37D221E6" w14:textId="136B5464" w:rsidR="00765CD2" w:rsidRDefault="00765CD2" w:rsidP="00CF358E">
      <w:pPr>
        <w:spacing w:after="0" w:line="240" w:lineRule="auto"/>
        <w:rPr>
          <w:sz w:val="24"/>
          <w:szCs w:val="24"/>
        </w:rPr>
      </w:pPr>
    </w:p>
    <w:p w14:paraId="4D302121" w14:textId="77777777" w:rsidR="000233CA" w:rsidRPr="00D50E64" w:rsidRDefault="000233CA" w:rsidP="00CF358E">
      <w:pPr>
        <w:spacing w:after="0" w:line="240" w:lineRule="auto"/>
        <w:rPr>
          <w:sz w:val="24"/>
          <w:szCs w:val="24"/>
        </w:rPr>
      </w:pPr>
    </w:p>
    <w:p w14:paraId="31B8EB6E" w14:textId="10A9FD65" w:rsidR="000233CA" w:rsidRDefault="003960C1" w:rsidP="00CF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867D48">
        <w:rPr>
          <w:sz w:val="24"/>
          <w:szCs w:val="24"/>
        </w:rPr>
        <w:t xml:space="preserve"> March 2023</w:t>
      </w:r>
    </w:p>
    <w:p w14:paraId="2AA18CE6" w14:textId="12A71D83" w:rsidR="00867D48" w:rsidRDefault="00867D48" w:rsidP="00CF358E">
      <w:pPr>
        <w:spacing w:after="0" w:line="240" w:lineRule="auto"/>
        <w:rPr>
          <w:sz w:val="24"/>
          <w:szCs w:val="24"/>
        </w:rPr>
      </w:pPr>
    </w:p>
    <w:p w14:paraId="3023E8C8" w14:textId="77777777" w:rsidR="00867D48" w:rsidRPr="00D50E64" w:rsidRDefault="00867D48" w:rsidP="00CF358E">
      <w:pPr>
        <w:spacing w:after="0" w:line="240" w:lineRule="auto"/>
        <w:rPr>
          <w:sz w:val="24"/>
          <w:szCs w:val="24"/>
        </w:rPr>
      </w:pPr>
    </w:p>
    <w:p w14:paraId="7EBB7477" w14:textId="76615B46" w:rsidR="000233CA" w:rsidRPr="00D50E64" w:rsidRDefault="000233CA" w:rsidP="00CF358E">
      <w:pPr>
        <w:spacing w:after="0" w:line="240" w:lineRule="auto"/>
        <w:rPr>
          <w:sz w:val="24"/>
          <w:szCs w:val="24"/>
        </w:rPr>
      </w:pPr>
      <w:r w:rsidRPr="00D50E64">
        <w:rPr>
          <w:sz w:val="24"/>
          <w:szCs w:val="24"/>
        </w:rPr>
        <w:t xml:space="preserve">Kia </w:t>
      </w:r>
      <w:proofErr w:type="spellStart"/>
      <w:r w:rsidRPr="00D50E64">
        <w:rPr>
          <w:sz w:val="24"/>
          <w:szCs w:val="24"/>
        </w:rPr>
        <w:t>ora</w:t>
      </w:r>
      <w:proofErr w:type="spellEnd"/>
      <w:r w:rsidRPr="00D50E64">
        <w:rPr>
          <w:sz w:val="24"/>
          <w:szCs w:val="24"/>
        </w:rPr>
        <w:t>,</w:t>
      </w:r>
    </w:p>
    <w:p w14:paraId="787006D8" w14:textId="77777777" w:rsidR="000233CA" w:rsidRPr="00D50E64" w:rsidRDefault="000233CA" w:rsidP="00CF358E">
      <w:pPr>
        <w:spacing w:after="0" w:line="240" w:lineRule="auto"/>
        <w:rPr>
          <w:sz w:val="24"/>
          <w:szCs w:val="24"/>
        </w:rPr>
      </w:pPr>
    </w:p>
    <w:p w14:paraId="20A49ACB" w14:textId="762141F5" w:rsidR="004765FB" w:rsidRPr="00C54112" w:rsidRDefault="0006078B" w:rsidP="000D34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4112">
        <w:rPr>
          <w:rFonts w:cstheme="minorHAnsi"/>
          <w:sz w:val="24"/>
          <w:szCs w:val="24"/>
        </w:rPr>
        <w:t>W</w:t>
      </w:r>
      <w:r w:rsidR="00ED7CEB" w:rsidRPr="00C54112">
        <w:rPr>
          <w:rFonts w:cstheme="minorHAnsi"/>
          <w:sz w:val="24"/>
          <w:szCs w:val="24"/>
        </w:rPr>
        <w:t xml:space="preserve">e </w:t>
      </w:r>
      <w:r w:rsidRPr="00C54112">
        <w:rPr>
          <w:rFonts w:cstheme="minorHAnsi"/>
          <w:sz w:val="24"/>
          <w:szCs w:val="24"/>
        </w:rPr>
        <w:t>are planning</w:t>
      </w:r>
      <w:r w:rsidR="00ED7CEB" w:rsidRPr="00C54112">
        <w:rPr>
          <w:rFonts w:cstheme="minorHAnsi"/>
          <w:sz w:val="24"/>
          <w:szCs w:val="24"/>
        </w:rPr>
        <w:t xml:space="preserve"> the 202</w:t>
      </w:r>
      <w:r w:rsidRPr="00C54112">
        <w:rPr>
          <w:rFonts w:cstheme="minorHAnsi"/>
          <w:sz w:val="24"/>
          <w:szCs w:val="24"/>
        </w:rPr>
        <w:t>3</w:t>
      </w:r>
      <w:r w:rsidR="00ED7CEB" w:rsidRPr="00C54112">
        <w:rPr>
          <w:rFonts w:cstheme="minorHAnsi"/>
          <w:sz w:val="24"/>
          <w:szCs w:val="24"/>
        </w:rPr>
        <w:t xml:space="preserve"> Aurora Energy Otago Science &amp; Technology Fair to be held in both </w:t>
      </w:r>
      <w:r w:rsidRPr="00C54112">
        <w:rPr>
          <w:rFonts w:cstheme="minorHAnsi"/>
          <w:sz w:val="24"/>
          <w:szCs w:val="24"/>
        </w:rPr>
        <w:t xml:space="preserve">Alexandra </w:t>
      </w:r>
      <w:r w:rsidR="00ED7CEB" w:rsidRPr="00C54112">
        <w:rPr>
          <w:rFonts w:cstheme="minorHAnsi"/>
          <w:sz w:val="24"/>
          <w:szCs w:val="24"/>
        </w:rPr>
        <w:t xml:space="preserve">and Dunedin this year. </w:t>
      </w:r>
      <w:r w:rsidR="00B101F3" w:rsidRPr="00C54112">
        <w:rPr>
          <w:rFonts w:cstheme="minorHAnsi"/>
          <w:sz w:val="24"/>
          <w:szCs w:val="24"/>
        </w:rPr>
        <w:t>Last</w:t>
      </w:r>
      <w:r w:rsidR="00CB7864" w:rsidRPr="00C54112">
        <w:rPr>
          <w:rFonts w:cstheme="minorHAnsi"/>
          <w:sz w:val="24"/>
          <w:szCs w:val="24"/>
        </w:rPr>
        <w:t xml:space="preserve"> </w:t>
      </w:r>
      <w:r w:rsidR="00E125E2" w:rsidRPr="00C54112">
        <w:rPr>
          <w:rFonts w:cstheme="minorHAnsi"/>
          <w:sz w:val="24"/>
          <w:szCs w:val="24"/>
        </w:rPr>
        <w:t xml:space="preserve">year we were able to </w:t>
      </w:r>
      <w:r w:rsidR="00673FE4" w:rsidRPr="00C54112">
        <w:rPr>
          <w:rFonts w:cstheme="minorHAnsi"/>
          <w:sz w:val="24"/>
          <w:szCs w:val="24"/>
        </w:rPr>
        <w:t>bring</w:t>
      </w:r>
      <w:r w:rsidR="00E125E2" w:rsidRPr="00C54112">
        <w:rPr>
          <w:rFonts w:cstheme="minorHAnsi"/>
          <w:sz w:val="24"/>
          <w:szCs w:val="24"/>
        </w:rPr>
        <w:t xml:space="preserve"> </w:t>
      </w:r>
      <w:r w:rsidR="00686E70" w:rsidRPr="00C54112">
        <w:rPr>
          <w:rFonts w:cstheme="minorHAnsi"/>
          <w:sz w:val="24"/>
          <w:szCs w:val="24"/>
        </w:rPr>
        <w:t>28</w:t>
      </w:r>
      <w:r w:rsidR="00EC40A4" w:rsidRPr="00C54112">
        <w:rPr>
          <w:rFonts w:cstheme="minorHAnsi"/>
          <w:sz w:val="24"/>
          <w:szCs w:val="24"/>
        </w:rPr>
        <w:t>0</w:t>
      </w:r>
      <w:r w:rsidR="007678C5" w:rsidRPr="00C54112">
        <w:rPr>
          <w:rFonts w:cstheme="minorHAnsi"/>
          <w:sz w:val="24"/>
          <w:szCs w:val="24"/>
        </w:rPr>
        <w:t xml:space="preserve"> display boards representing 2</w:t>
      </w:r>
      <w:r w:rsidR="00EC40A4" w:rsidRPr="00C54112">
        <w:rPr>
          <w:rFonts w:cstheme="minorHAnsi"/>
          <w:sz w:val="24"/>
          <w:szCs w:val="24"/>
        </w:rPr>
        <w:t>3</w:t>
      </w:r>
      <w:r w:rsidR="00CB7864" w:rsidRPr="00C54112">
        <w:rPr>
          <w:rFonts w:cstheme="minorHAnsi"/>
          <w:sz w:val="24"/>
          <w:szCs w:val="24"/>
        </w:rPr>
        <w:t xml:space="preserve"> schools </w:t>
      </w:r>
      <w:r w:rsidR="006A0B4A" w:rsidRPr="00C54112">
        <w:rPr>
          <w:rFonts w:cstheme="minorHAnsi"/>
          <w:sz w:val="24"/>
          <w:szCs w:val="24"/>
        </w:rPr>
        <w:t xml:space="preserve">from </w:t>
      </w:r>
      <w:r w:rsidR="00CB7864" w:rsidRPr="00C54112">
        <w:rPr>
          <w:rFonts w:cstheme="minorHAnsi"/>
          <w:sz w:val="24"/>
          <w:szCs w:val="24"/>
        </w:rPr>
        <w:t xml:space="preserve">around Otago. </w:t>
      </w:r>
      <w:r w:rsidR="00C340A1" w:rsidRPr="00C54112">
        <w:rPr>
          <w:rFonts w:cstheme="minorHAnsi"/>
          <w:sz w:val="24"/>
          <w:szCs w:val="24"/>
        </w:rPr>
        <w:t xml:space="preserve">The 2022 event saw an </w:t>
      </w:r>
      <w:r w:rsidR="00C54112" w:rsidRPr="00C54112">
        <w:rPr>
          <w:rFonts w:cstheme="minorHAnsi"/>
          <w:sz w:val="24"/>
          <w:szCs w:val="24"/>
        </w:rPr>
        <w:t xml:space="preserve">significant increase in the number of very talented young students to include Best in Fair, see </w:t>
      </w:r>
      <w:hyperlink r:id="rId4" w:history="1">
        <w:r w:rsidR="00C54112" w:rsidRPr="00C54112">
          <w:rPr>
            <w:rStyle w:val="Hyperlink"/>
            <w:rFonts w:eastAsia="Times New Roman" w:cstheme="minorHAnsi"/>
            <w:sz w:val="24"/>
            <w:szCs w:val="24"/>
            <w:lang w:eastAsia="en-NZ"/>
          </w:rPr>
          <w:t>https://www.odt.co.nz/news/dunedin/young-scientists%E2%80%99-entries-wow-judge</w:t>
        </w:r>
      </w:hyperlink>
      <w:r w:rsidR="00C54112" w:rsidRPr="00C54112">
        <w:rPr>
          <w:rFonts w:eastAsia="Times New Roman" w:cstheme="minorHAnsi"/>
          <w:sz w:val="24"/>
          <w:szCs w:val="24"/>
          <w:lang w:eastAsia="en-NZ"/>
        </w:rPr>
        <w:t xml:space="preserve">. </w:t>
      </w:r>
    </w:p>
    <w:p w14:paraId="65D31C9C" w14:textId="77777777" w:rsidR="00AB4A31" w:rsidRPr="000D34DA" w:rsidRDefault="00AB4A31" w:rsidP="000D34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C8A849" w14:textId="472FDF6E" w:rsidR="00731495" w:rsidRPr="000D34DA" w:rsidRDefault="00C54112" w:rsidP="00382A7C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Fortunately, 2022 also saw Powering Potential </w:t>
      </w:r>
      <w:r w:rsidR="00324427">
        <w:rPr>
          <w:rFonts w:cstheme="minorHAnsi"/>
          <w:sz w:val="24"/>
          <w:szCs w:val="24"/>
        </w:rPr>
        <w:t xml:space="preserve">came back to allow the top year 12 and 13 students from around the country </w:t>
      </w:r>
      <w:r w:rsidR="000F15E7">
        <w:rPr>
          <w:rFonts w:cstheme="minorHAnsi"/>
          <w:sz w:val="24"/>
          <w:szCs w:val="24"/>
        </w:rPr>
        <w:t xml:space="preserve">to </w:t>
      </w:r>
      <w:r w:rsidR="008233C1">
        <w:rPr>
          <w:rFonts w:cstheme="minorHAnsi"/>
          <w:sz w:val="24"/>
          <w:szCs w:val="24"/>
        </w:rPr>
        <w:t xml:space="preserve">come together to experience being around </w:t>
      </w:r>
      <w:r w:rsidR="007E588D">
        <w:rPr>
          <w:rFonts w:cstheme="minorHAnsi"/>
          <w:sz w:val="24"/>
          <w:szCs w:val="24"/>
        </w:rPr>
        <w:t>like-minded</w:t>
      </w:r>
      <w:r w:rsidR="008233C1">
        <w:rPr>
          <w:rFonts w:cstheme="minorHAnsi"/>
          <w:sz w:val="24"/>
          <w:szCs w:val="24"/>
        </w:rPr>
        <w:t xml:space="preserve"> ind</w:t>
      </w:r>
      <w:r w:rsidR="00731495">
        <w:rPr>
          <w:rFonts w:cstheme="minorHAnsi"/>
          <w:sz w:val="24"/>
          <w:szCs w:val="24"/>
        </w:rPr>
        <w:t xml:space="preserve">ividuals. Students from Columba, Logan Park, Otago Boys, Otago Girls, </w:t>
      </w:r>
      <w:r w:rsidR="000F15E7">
        <w:rPr>
          <w:rFonts w:cstheme="minorHAnsi"/>
          <w:sz w:val="24"/>
          <w:szCs w:val="24"/>
        </w:rPr>
        <w:t xml:space="preserve">Dunstan, </w:t>
      </w:r>
      <w:r w:rsidR="00416358">
        <w:rPr>
          <w:rFonts w:cstheme="minorHAnsi"/>
          <w:sz w:val="24"/>
          <w:szCs w:val="24"/>
        </w:rPr>
        <w:t>Waitaki</w:t>
      </w:r>
      <w:r w:rsidR="00A63F8B">
        <w:rPr>
          <w:rFonts w:cstheme="minorHAnsi"/>
          <w:sz w:val="24"/>
          <w:szCs w:val="24"/>
        </w:rPr>
        <w:t xml:space="preserve"> Girls</w:t>
      </w:r>
      <w:r w:rsidR="00416358">
        <w:rPr>
          <w:rFonts w:cstheme="minorHAnsi"/>
          <w:sz w:val="24"/>
          <w:szCs w:val="24"/>
        </w:rPr>
        <w:t xml:space="preserve">, </w:t>
      </w:r>
      <w:r w:rsidR="00731495">
        <w:rPr>
          <w:rFonts w:cstheme="minorHAnsi"/>
          <w:sz w:val="24"/>
          <w:szCs w:val="24"/>
        </w:rPr>
        <w:t>and St</w:t>
      </w:r>
      <w:r w:rsidR="007E588D">
        <w:rPr>
          <w:rFonts w:cstheme="minorHAnsi"/>
          <w:sz w:val="24"/>
          <w:szCs w:val="24"/>
        </w:rPr>
        <w:t>.</w:t>
      </w:r>
      <w:r w:rsidR="00731495">
        <w:rPr>
          <w:rFonts w:cstheme="minorHAnsi"/>
          <w:sz w:val="24"/>
          <w:szCs w:val="24"/>
        </w:rPr>
        <w:t xml:space="preserve"> </w:t>
      </w:r>
      <w:proofErr w:type="spellStart"/>
      <w:r w:rsidR="00731495">
        <w:rPr>
          <w:rFonts w:cstheme="minorHAnsi"/>
          <w:sz w:val="24"/>
          <w:szCs w:val="24"/>
        </w:rPr>
        <w:t>Hildas</w:t>
      </w:r>
      <w:proofErr w:type="spellEnd"/>
      <w:r w:rsidR="00731495">
        <w:rPr>
          <w:rFonts w:cstheme="minorHAnsi"/>
          <w:sz w:val="24"/>
          <w:szCs w:val="24"/>
        </w:rPr>
        <w:t xml:space="preserve"> were selected to participate in this event, see </w:t>
      </w:r>
      <w:hyperlink r:id="rId5" w:history="1">
        <w:r w:rsidR="00173A88" w:rsidRPr="00A829AA">
          <w:rPr>
            <w:rStyle w:val="Hyperlink"/>
            <w:sz w:val="24"/>
            <w:szCs w:val="24"/>
          </w:rPr>
          <w:t>https://www.royalsociety.org.nz/what-we-do/funds-and-opportunities/powering-potential/2022-powering-potential-presentations/</w:t>
        </w:r>
      </w:hyperlink>
      <w:r w:rsidR="00731495">
        <w:rPr>
          <w:sz w:val="24"/>
          <w:szCs w:val="24"/>
        </w:rPr>
        <w:t>.</w:t>
      </w:r>
      <w:r w:rsidR="00382A7C">
        <w:rPr>
          <w:sz w:val="24"/>
          <w:szCs w:val="24"/>
        </w:rPr>
        <w:t xml:space="preserve"> </w:t>
      </w:r>
      <w:r w:rsidR="00765CD2">
        <w:rPr>
          <w:sz w:val="24"/>
          <w:szCs w:val="24"/>
        </w:rPr>
        <w:t>Bright Sparks, u</w:t>
      </w:r>
      <w:r w:rsidR="00731495">
        <w:rPr>
          <w:sz w:val="24"/>
          <w:szCs w:val="24"/>
        </w:rPr>
        <w:t xml:space="preserve">nfortunately, was not able to </w:t>
      </w:r>
      <w:r w:rsidR="00B95912">
        <w:rPr>
          <w:sz w:val="24"/>
          <w:szCs w:val="24"/>
        </w:rPr>
        <w:t>occur as this targets the younger participants of the science fair in which we would have had several possible attendees</w:t>
      </w:r>
      <w:r w:rsidR="00014F41">
        <w:rPr>
          <w:sz w:val="24"/>
          <w:szCs w:val="24"/>
        </w:rPr>
        <w:t xml:space="preserve">. </w:t>
      </w:r>
    </w:p>
    <w:p w14:paraId="3B24E672" w14:textId="479FD508" w:rsidR="00CB7864" w:rsidRPr="000D34DA" w:rsidRDefault="002C0E50" w:rsidP="000D34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34DA">
        <w:rPr>
          <w:rFonts w:cstheme="minorHAnsi"/>
          <w:sz w:val="24"/>
          <w:szCs w:val="24"/>
        </w:rPr>
        <w:t>On behalf of the committee</w:t>
      </w:r>
      <w:r w:rsidR="00382A7C">
        <w:rPr>
          <w:rFonts w:cstheme="minorHAnsi"/>
          <w:sz w:val="24"/>
          <w:szCs w:val="24"/>
        </w:rPr>
        <w:t>,</w:t>
      </w:r>
      <w:r w:rsidRPr="000D34DA">
        <w:rPr>
          <w:rFonts w:cstheme="minorHAnsi"/>
          <w:sz w:val="24"/>
          <w:szCs w:val="24"/>
        </w:rPr>
        <w:t xml:space="preserve"> I would like to </w:t>
      </w:r>
      <w:r w:rsidR="00796C0F" w:rsidRPr="000D34DA">
        <w:rPr>
          <w:rFonts w:cstheme="minorHAnsi"/>
          <w:sz w:val="24"/>
          <w:szCs w:val="24"/>
        </w:rPr>
        <w:t>invite</w:t>
      </w:r>
      <w:r w:rsidRPr="000D34DA">
        <w:rPr>
          <w:rFonts w:cstheme="minorHAnsi"/>
          <w:sz w:val="24"/>
          <w:szCs w:val="24"/>
        </w:rPr>
        <w:t xml:space="preserve"> </w:t>
      </w:r>
      <w:r w:rsidR="00087E0F">
        <w:rPr>
          <w:rFonts w:cstheme="minorHAnsi"/>
          <w:sz w:val="24"/>
          <w:szCs w:val="24"/>
        </w:rPr>
        <w:t>Otago School</w:t>
      </w:r>
      <w:r w:rsidR="000F5D9C">
        <w:rPr>
          <w:rFonts w:cstheme="minorHAnsi"/>
          <w:sz w:val="24"/>
          <w:szCs w:val="24"/>
        </w:rPr>
        <w:t>s</w:t>
      </w:r>
      <w:r w:rsidRPr="000D34DA">
        <w:rPr>
          <w:rFonts w:cstheme="minorHAnsi"/>
          <w:sz w:val="24"/>
          <w:szCs w:val="24"/>
        </w:rPr>
        <w:t xml:space="preserve"> </w:t>
      </w:r>
      <w:r w:rsidR="00796C0F" w:rsidRPr="000D34DA">
        <w:rPr>
          <w:rFonts w:cstheme="minorHAnsi"/>
          <w:sz w:val="24"/>
          <w:szCs w:val="24"/>
        </w:rPr>
        <w:t xml:space="preserve">to continue </w:t>
      </w:r>
      <w:r w:rsidR="00087E0F">
        <w:rPr>
          <w:rFonts w:cstheme="minorHAnsi"/>
          <w:sz w:val="24"/>
          <w:szCs w:val="24"/>
        </w:rPr>
        <w:t>their involvement</w:t>
      </w:r>
      <w:r w:rsidRPr="000D34DA">
        <w:rPr>
          <w:rFonts w:cstheme="minorHAnsi"/>
          <w:sz w:val="24"/>
          <w:szCs w:val="24"/>
        </w:rPr>
        <w:t xml:space="preserve"> </w:t>
      </w:r>
      <w:r w:rsidR="00087E0F">
        <w:rPr>
          <w:rFonts w:cstheme="minorHAnsi"/>
          <w:sz w:val="24"/>
          <w:szCs w:val="24"/>
        </w:rPr>
        <w:t>in</w:t>
      </w:r>
      <w:r w:rsidRPr="000D34DA">
        <w:rPr>
          <w:rFonts w:cstheme="minorHAnsi"/>
          <w:sz w:val="24"/>
          <w:szCs w:val="24"/>
        </w:rPr>
        <w:t xml:space="preserve"> this event and look forward to working with you again </w:t>
      </w:r>
      <w:r w:rsidR="00796C0F" w:rsidRPr="000D34DA">
        <w:rPr>
          <w:rFonts w:cstheme="minorHAnsi"/>
          <w:sz w:val="24"/>
          <w:szCs w:val="24"/>
        </w:rPr>
        <w:t>this</w:t>
      </w:r>
      <w:r w:rsidRPr="000D34DA">
        <w:rPr>
          <w:rFonts w:cstheme="minorHAnsi"/>
          <w:sz w:val="24"/>
          <w:szCs w:val="24"/>
        </w:rPr>
        <w:t xml:space="preserve"> year.</w:t>
      </w:r>
    </w:p>
    <w:p w14:paraId="0D45DBC7" w14:textId="117AD911" w:rsidR="000D34DA" w:rsidRDefault="000D34DA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0E629C8" w14:textId="5FFDEA79" w:rsidR="00AB3808" w:rsidRDefault="00AB3808" w:rsidP="0023037C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202</w:t>
      </w:r>
      <w:r w:rsidR="00173A8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Central Otago event will take place in </w:t>
      </w:r>
      <w:r w:rsidR="00173A88">
        <w:rPr>
          <w:rFonts w:asciiTheme="minorHAnsi" w:hAnsiTheme="minorHAnsi" w:cstheme="minorHAnsi"/>
          <w:sz w:val="24"/>
          <w:szCs w:val="24"/>
        </w:rPr>
        <w:t>Alexandra</w:t>
      </w:r>
      <w:r>
        <w:rPr>
          <w:rFonts w:asciiTheme="minorHAnsi" w:hAnsiTheme="minorHAnsi" w:cstheme="minorHAnsi"/>
          <w:sz w:val="24"/>
          <w:szCs w:val="24"/>
        </w:rPr>
        <w:t xml:space="preserve"> on August </w:t>
      </w:r>
      <w:r w:rsidR="00382A7C">
        <w:rPr>
          <w:rFonts w:asciiTheme="minorHAnsi" w:hAnsiTheme="minorHAnsi" w:cstheme="minorHAnsi"/>
          <w:sz w:val="24"/>
          <w:szCs w:val="24"/>
        </w:rPr>
        <w:t>10</w:t>
      </w:r>
      <w:r w:rsidRPr="00AB38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382A7C">
        <w:rPr>
          <w:rFonts w:asciiTheme="minorHAnsi" w:hAnsiTheme="minorHAnsi" w:cstheme="minorHAnsi"/>
          <w:sz w:val="24"/>
          <w:szCs w:val="24"/>
        </w:rPr>
        <w:t>11</w:t>
      </w:r>
      <w:r w:rsidRPr="00AB38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then the Dunedin event will take place August </w:t>
      </w:r>
      <w:r w:rsidR="00382A7C">
        <w:rPr>
          <w:rFonts w:asciiTheme="minorHAnsi" w:hAnsiTheme="minorHAnsi" w:cstheme="minorHAnsi"/>
          <w:sz w:val="24"/>
          <w:szCs w:val="24"/>
        </w:rPr>
        <w:t>14</w:t>
      </w:r>
      <w:r w:rsidRPr="00AB38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82A7C">
        <w:rPr>
          <w:rFonts w:asciiTheme="minorHAnsi" w:hAnsiTheme="minorHAnsi" w:cstheme="minorHAnsi"/>
          <w:sz w:val="24"/>
          <w:szCs w:val="24"/>
        </w:rPr>
        <w:t>20</w:t>
      </w:r>
      <w:r w:rsidRPr="00AB38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in the </w:t>
      </w:r>
      <w:r w:rsidR="00FD0D39">
        <w:rPr>
          <w:rFonts w:asciiTheme="minorHAnsi" w:hAnsiTheme="minorHAnsi" w:cstheme="minorHAnsi"/>
          <w:sz w:val="24"/>
          <w:szCs w:val="24"/>
        </w:rPr>
        <w:t>Hutton Theatre</w:t>
      </w:r>
      <w:r>
        <w:rPr>
          <w:rFonts w:asciiTheme="minorHAnsi" w:hAnsiTheme="minorHAnsi" w:cstheme="minorHAnsi"/>
          <w:sz w:val="24"/>
          <w:szCs w:val="24"/>
        </w:rPr>
        <w:t xml:space="preserve"> of the Otago Museum. Prize-giving is expected to be in the St David Lecture Theatre Sunday the </w:t>
      </w:r>
      <w:r w:rsidR="00382A7C">
        <w:rPr>
          <w:rFonts w:asciiTheme="minorHAnsi" w:hAnsiTheme="minorHAnsi" w:cstheme="minorHAnsi"/>
          <w:sz w:val="24"/>
          <w:szCs w:val="24"/>
        </w:rPr>
        <w:t>20</w:t>
      </w:r>
      <w:r w:rsidRPr="00AB38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from 3:00 to 4:00pm.</w:t>
      </w:r>
    </w:p>
    <w:p w14:paraId="2AFFB0F7" w14:textId="77777777" w:rsidR="000D34DA" w:rsidRDefault="000D34DA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B06573" w14:textId="77777777" w:rsidR="004765FB" w:rsidRPr="00074F31" w:rsidRDefault="004765FB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74F31">
        <w:rPr>
          <w:rFonts w:asciiTheme="minorHAnsi" w:hAnsiTheme="minorHAnsi" w:cstheme="minorHAnsi"/>
          <w:sz w:val="24"/>
          <w:szCs w:val="24"/>
        </w:rPr>
        <w:t>Respectfully Yours,</w:t>
      </w:r>
    </w:p>
    <w:p w14:paraId="5730BDEC" w14:textId="77777777" w:rsidR="004765FB" w:rsidRPr="00074F31" w:rsidRDefault="00485194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NZ"/>
        </w:rPr>
        <w:drawing>
          <wp:inline distT="0" distB="0" distL="0" distR="0" wp14:anchorId="01695D05" wp14:editId="19DEFE3C">
            <wp:extent cx="20478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2FC13" w14:textId="77777777" w:rsidR="004765FB" w:rsidRPr="00074F31" w:rsidRDefault="004765FB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74F31">
        <w:rPr>
          <w:rFonts w:asciiTheme="minorHAnsi" w:hAnsiTheme="minorHAnsi" w:cstheme="minorHAnsi"/>
          <w:sz w:val="24"/>
          <w:szCs w:val="24"/>
        </w:rPr>
        <w:t>Steven Sexton</w:t>
      </w:r>
    </w:p>
    <w:p w14:paraId="1BBD299D" w14:textId="77777777" w:rsidR="004765FB" w:rsidRPr="00074F31" w:rsidRDefault="004765FB" w:rsidP="00CF358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74F31">
        <w:rPr>
          <w:rFonts w:asciiTheme="minorHAnsi" w:hAnsiTheme="minorHAnsi" w:cstheme="minorHAnsi"/>
          <w:sz w:val="24"/>
          <w:szCs w:val="24"/>
        </w:rPr>
        <w:t>Convenor</w:t>
      </w:r>
    </w:p>
    <w:p w14:paraId="60EE70E3" w14:textId="4A9F6678" w:rsidR="000233CA" w:rsidRPr="00AB3808" w:rsidRDefault="002C0E50" w:rsidP="00AB380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74F31">
        <w:rPr>
          <w:rFonts w:asciiTheme="minorHAnsi" w:hAnsiTheme="minorHAnsi" w:cstheme="minorHAnsi"/>
          <w:sz w:val="24"/>
          <w:szCs w:val="24"/>
        </w:rPr>
        <w:t xml:space="preserve">Aurora </w:t>
      </w:r>
      <w:r w:rsidR="006D2D7D">
        <w:rPr>
          <w:rFonts w:asciiTheme="minorHAnsi" w:hAnsiTheme="minorHAnsi" w:cstheme="minorHAnsi"/>
          <w:sz w:val="24"/>
          <w:szCs w:val="24"/>
        </w:rPr>
        <w:t xml:space="preserve">Energy </w:t>
      </w:r>
      <w:r w:rsidR="004765FB" w:rsidRPr="00074F31">
        <w:rPr>
          <w:rFonts w:asciiTheme="minorHAnsi" w:hAnsiTheme="minorHAnsi" w:cstheme="minorHAnsi"/>
          <w:sz w:val="24"/>
          <w:szCs w:val="24"/>
        </w:rPr>
        <w:t>Otago Science &amp; Technology Fair</w:t>
      </w:r>
    </w:p>
    <w:sectPr w:rsidR="000233CA" w:rsidRPr="00AB3808" w:rsidSect="00AE4C3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CA"/>
    <w:rsid w:val="0000726C"/>
    <w:rsid w:val="00014F41"/>
    <w:rsid w:val="000233CA"/>
    <w:rsid w:val="00043C71"/>
    <w:rsid w:val="0006078B"/>
    <w:rsid w:val="00074F31"/>
    <w:rsid w:val="00087E0F"/>
    <w:rsid w:val="000D34DA"/>
    <w:rsid w:val="000E7B90"/>
    <w:rsid w:val="000F02BA"/>
    <w:rsid w:val="000F15E7"/>
    <w:rsid w:val="000F5D9C"/>
    <w:rsid w:val="000F6A17"/>
    <w:rsid w:val="00173A88"/>
    <w:rsid w:val="001E756F"/>
    <w:rsid w:val="0022248E"/>
    <w:rsid w:val="0023037C"/>
    <w:rsid w:val="00246EBD"/>
    <w:rsid w:val="00272D97"/>
    <w:rsid w:val="0028064A"/>
    <w:rsid w:val="00297C94"/>
    <w:rsid w:val="002C0E50"/>
    <w:rsid w:val="0030331E"/>
    <w:rsid w:val="00324427"/>
    <w:rsid w:val="00382A7C"/>
    <w:rsid w:val="00387D38"/>
    <w:rsid w:val="003960C1"/>
    <w:rsid w:val="003A785E"/>
    <w:rsid w:val="003F28CF"/>
    <w:rsid w:val="00416358"/>
    <w:rsid w:val="004435B2"/>
    <w:rsid w:val="004765FB"/>
    <w:rsid w:val="00485194"/>
    <w:rsid w:val="004F0586"/>
    <w:rsid w:val="0053232B"/>
    <w:rsid w:val="00553929"/>
    <w:rsid w:val="00590F3A"/>
    <w:rsid w:val="00597A24"/>
    <w:rsid w:val="005D2357"/>
    <w:rsid w:val="0066217F"/>
    <w:rsid w:val="00673FE4"/>
    <w:rsid w:val="00686E70"/>
    <w:rsid w:val="006A0B4A"/>
    <w:rsid w:val="006B656F"/>
    <w:rsid w:val="006D2D7D"/>
    <w:rsid w:val="006E2F07"/>
    <w:rsid w:val="006F2AD6"/>
    <w:rsid w:val="00731495"/>
    <w:rsid w:val="00747655"/>
    <w:rsid w:val="00761C7F"/>
    <w:rsid w:val="00765CD2"/>
    <w:rsid w:val="007678C5"/>
    <w:rsid w:val="007735B2"/>
    <w:rsid w:val="00796C0F"/>
    <w:rsid w:val="007B10ED"/>
    <w:rsid w:val="007D1F70"/>
    <w:rsid w:val="007E588D"/>
    <w:rsid w:val="007E5BCE"/>
    <w:rsid w:val="007F0594"/>
    <w:rsid w:val="008233C1"/>
    <w:rsid w:val="00847BC3"/>
    <w:rsid w:val="008504BD"/>
    <w:rsid w:val="00867D48"/>
    <w:rsid w:val="00895AE0"/>
    <w:rsid w:val="00960811"/>
    <w:rsid w:val="00A63F8B"/>
    <w:rsid w:val="00A66DE6"/>
    <w:rsid w:val="00A71BBF"/>
    <w:rsid w:val="00AB2640"/>
    <w:rsid w:val="00AB3808"/>
    <w:rsid w:val="00AB3CB5"/>
    <w:rsid w:val="00AB4A31"/>
    <w:rsid w:val="00AC1846"/>
    <w:rsid w:val="00AE4C31"/>
    <w:rsid w:val="00B101F3"/>
    <w:rsid w:val="00B34EDA"/>
    <w:rsid w:val="00B90FB6"/>
    <w:rsid w:val="00B95912"/>
    <w:rsid w:val="00BD61C8"/>
    <w:rsid w:val="00BE23A3"/>
    <w:rsid w:val="00C340A1"/>
    <w:rsid w:val="00C376BE"/>
    <w:rsid w:val="00C54112"/>
    <w:rsid w:val="00CA087D"/>
    <w:rsid w:val="00CB7864"/>
    <w:rsid w:val="00CF358E"/>
    <w:rsid w:val="00D508B2"/>
    <w:rsid w:val="00D50E64"/>
    <w:rsid w:val="00DF12E0"/>
    <w:rsid w:val="00E125E2"/>
    <w:rsid w:val="00E6348A"/>
    <w:rsid w:val="00EC40A4"/>
    <w:rsid w:val="00ED7CEB"/>
    <w:rsid w:val="00F63307"/>
    <w:rsid w:val="00F65F03"/>
    <w:rsid w:val="00F92AD9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1D00"/>
  <w15:docId w15:val="{7D445866-F973-4054-B422-41F96C0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65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65F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101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21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royalsociety.org.nz/what-we-do/funds-and-opportunities/powering-potential/2022-powering-potential-presentations/" TargetMode="External"/><Relationship Id="rId4" Type="http://schemas.openxmlformats.org/officeDocument/2006/relationships/hyperlink" Target="https://www.odt.co.nz/news/dunedin/young-scientists%E2%80%99-entries-wow-ju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Sexton</dc:creator>
  <cp:lastModifiedBy>Steven Sexton</cp:lastModifiedBy>
  <cp:revision>31</cp:revision>
  <cp:lastPrinted>2018-02-14T22:14:00Z</cp:lastPrinted>
  <dcterms:created xsi:type="dcterms:W3CDTF">2023-03-06T20:29:00Z</dcterms:created>
  <dcterms:modified xsi:type="dcterms:W3CDTF">2023-05-24T01:33:00Z</dcterms:modified>
</cp:coreProperties>
</file>